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F1" w:rsidRDefault="002D49F1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2D49F1" w:rsidRDefault="00E968C4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　</w:t>
      </w:r>
      <w:r w:rsidR="002D49F1">
        <w:rPr>
          <w:rFonts w:hint="eastAsia"/>
          <w:snapToGrid w:val="0"/>
        </w:rPr>
        <w:t xml:space="preserve">年　　月　　日　　</w:t>
      </w:r>
    </w:p>
    <w:p w:rsidR="002D49F1" w:rsidRDefault="002D49F1">
      <w:pPr>
        <w:spacing w:line="420" w:lineRule="exact"/>
        <w:rPr>
          <w:rFonts w:cs="Times New Roman"/>
          <w:snapToGrid w:val="0"/>
        </w:rPr>
      </w:pPr>
    </w:p>
    <w:p w:rsidR="002D49F1" w:rsidRDefault="002D49F1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川南町長　</w:t>
      </w:r>
      <w:r w:rsidR="00705A82">
        <w:rPr>
          <w:rFonts w:hint="eastAsia"/>
          <w:snapToGrid w:val="0"/>
        </w:rPr>
        <w:t xml:space="preserve">　　　</w:t>
      </w:r>
      <w:bookmarkStart w:id="0" w:name="_GoBack"/>
      <w:bookmarkEnd w:id="0"/>
      <w:r>
        <w:rPr>
          <w:rFonts w:hint="eastAsia"/>
          <w:snapToGrid w:val="0"/>
        </w:rPr>
        <w:t xml:space="preserve">　様</w:t>
      </w:r>
    </w:p>
    <w:p w:rsidR="002D49F1" w:rsidRDefault="002D49F1">
      <w:pPr>
        <w:spacing w:line="420" w:lineRule="exact"/>
        <w:rPr>
          <w:rFonts w:cs="Times New Roman"/>
          <w:snapToGrid w:val="0"/>
        </w:rPr>
      </w:pPr>
    </w:p>
    <w:p w:rsidR="002D49F1" w:rsidRDefault="002D49F1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</w:t>
      </w:r>
    </w:p>
    <w:p w:rsidR="002D49F1" w:rsidRDefault="002D49F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　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5(</w:instrText>
      </w:r>
      <w:r>
        <w:rPr>
          <w:rFonts w:hint="eastAsia"/>
          <w:snapToGrid w:val="0"/>
        </w:rPr>
        <w:instrText>法人にあってはその名称</w:instrText>
      </w:r>
      <w:r>
        <w:rPr>
          <w:snapToGrid w:val="0"/>
        </w:rPr>
        <w:instrText>),\s\do 5(</w:instrText>
      </w:r>
      <w:r>
        <w:rPr>
          <w:rFonts w:hint="eastAsia"/>
          <w:snapToGrid w:val="0"/>
        </w:rPr>
        <w:instrText>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法人にあってはその名称及び代表者の氏名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印　　</w:t>
      </w:r>
    </w:p>
    <w:p w:rsidR="002D49F1" w:rsidRDefault="002D49F1">
      <w:pPr>
        <w:spacing w:line="420" w:lineRule="exact"/>
        <w:rPr>
          <w:rFonts w:cs="Times New Roman"/>
          <w:snapToGrid w:val="0"/>
        </w:rPr>
      </w:pPr>
    </w:p>
    <w:p w:rsidR="002D49F1" w:rsidRDefault="007729D5">
      <w:pPr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令和５年度補助事業等実績報告書</w:t>
      </w:r>
      <w:r w:rsidR="002D49F1">
        <w:rPr>
          <w:rFonts w:hint="eastAsia"/>
          <w:snapToGrid w:val="0"/>
          <w:vanish/>
        </w:rPr>
        <w:t>何年度補助事業等実績報告書</w:t>
      </w:r>
    </w:p>
    <w:p w:rsidR="002D49F1" w:rsidRDefault="002D49F1">
      <w:pPr>
        <w:spacing w:line="420" w:lineRule="exact"/>
        <w:rPr>
          <w:rFonts w:cs="Times New Roman"/>
          <w:snapToGrid w:val="0"/>
        </w:rPr>
      </w:pPr>
    </w:p>
    <w:p w:rsidR="002D49F1" w:rsidRPr="00E968C4" w:rsidRDefault="00A36DF6" w:rsidP="00E968C4">
      <w:pPr>
        <w:overflowPunct w:val="0"/>
        <w:spacing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令和　　</w:t>
      </w:r>
      <w:r w:rsidR="002D49F1">
        <w:rPr>
          <w:rFonts w:hint="eastAsia"/>
          <w:snapToGrid w:val="0"/>
        </w:rPr>
        <w:t>年　　月　　日付</w:t>
      </w:r>
      <w:r>
        <w:rPr>
          <w:rFonts w:hint="eastAsia"/>
          <w:snapToGrid w:val="0"/>
        </w:rPr>
        <w:t>決定</w:t>
      </w:r>
      <w:r w:rsidR="00E968C4">
        <w:rPr>
          <w:rFonts w:hint="eastAsia"/>
          <w:snapToGrid w:val="0"/>
        </w:rPr>
        <w:t>産推商第　　号で交付決定のあった川南町文化スポーツ合宿補助金</w:t>
      </w:r>
      <w:r w:rsidR="002D49F1">
        <w:rPr>
          <w:rFonts w:hint="eastAsia"/>
          <w:snapToGrid w:val="0"/>
        </w:rPr>
        <w:t>については、補助金等の交付に関する規則（昭和</w:t>
      </w:r>
      <w:r w:rsidR="002D49F1">
        <w:rPr>
          <w:snapToGrid w:val="0"/>
        </w:rPr>
        <w:t>50</w:t>
      </w:r>
      <w:r w:rsidR="002D49F1">
        <w:rPr>
          <w:rFonts w:hint="eastAsia"/>
          <w:snapToGrid w:val="0"/>
        </w:rPr>
        <w:t>年川南町規則第</w:t>
      </w:r>
      <w:r w:rsidR="002D49F1">
        <w:rPr>
          <w:snapToGrid w:val="0"/>
        </w:rPr>
        <w:t>12</w:t>
      </w:r>
      <w:r w:rsidR="002D49F1">
        <w:rPr>
          <w:rFonts w:hint="eastAsia"/>
          <w:snapToGrid w:val="0"/>
        </w:rPr>
        <w:t>号）第</w:t>
      </w:r>
      <w:r w:rsidR="002D49F1">
        <w:rPr>
          <w:snapToGrid w:val="0"/>
        </w:rPr>
        <w:t>11</w:t>
      </w:r>
      <w:r w:rsidR="002D49F1">
        <w:rPr>
          <w:rFonts w:hint="eastAsia"/>
          <w:snapToGrid w:val="0"/>
        </w:rPr>
        <w:t>条の規定により、その実績を関係書類を添えて報告する。</w:t>
      </w:r>
    </w:p>
    <w:p w:rsidR="002D49F1" w:rsidRDefault="002D49F1">
      <w:pPr>
        <w:spacing w:line="420" w:lineRule="exact"/>
        <w:rPr>
          <w:rFonts w:cs="Times New Roman"/>
          <w:snapToGrid w:val="0"/>
        </w:rPr>
      </w:pPr>
    </w:p>
    <w:p w:rsidR="002D49F1" w:rsidRDefault="002D49F1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2D49F1" w:rsidRDefault="002D49F1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</w:t>
      </w:r>
      <w:r w:rsidR="00E968C4">
        <w:rPr>
          <w:rFonts w:hint="eastAsia"/>
          <w:snapToGrid w:val="0"/>
        </w:rPr>
        <w:t xml:space="preserve">　合宿実績書</w:t>
      </w:r>
    </w:p>
    <w:p w:rsidR="002D49F1" w:rsidRDefault="002D49F1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</w:t>
      </w:r>
      <w:r w:rsidR="00E968C4">
        <w:rPr>
          <w:rFonts w:hint="eastAsia"/>
          <w:snapToGrid w:val="0"/>
        </w:rPr>
        <w:t xml:space="preserve">　収支決算書</w:t>
      </w:r>
    </w:p>
    <w:p w:rsidR="002D49F1" w:rsidRDefault="002D49F1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３</w:t>
      </w:r>
      <w:r w:rsidR="00E968C4">
        <w:rPr>
          <w:rFonts w:hint="eastAsia"/>
          <w:snapToGrid w:val="0"/>
        </w:rPr>
        <w:t xml:space="preserve">　宿泊証明書</w:t>
      </w:r>
    </w:p>
    <w:p w:rsidR="00E968C4" w:rsidRDefault="00E968C4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４　合宿参加者名簿</w:t>
      </w:r>
    </w:p>
    <w:p w:rsidR="00E968C4" w:rsidRDefault="00E968C4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５　振込先の宛名が確認できる資料</w:t>
      </w:r>
    </w:p>
    <w:sectPr w:rsidR="00E968C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F1" w:rsidRDefault="002D49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49F1" w:rsidRDefault="002D49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F1" w:rsidRDefault="002D49F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F1" w:rsidRDefault="002D49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49F1" w:rsidRDefault="002D49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F1" w:rsidRDefault="002D49F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49F1"/>
    <w:rsid w:val="002D49F1"/>
    <w:rsid w:val="00705A82"/>
    <w:rsid w:val="007729D5"/>
    <w:rsid w:val="00A36DF6"/>
    <w:rsid w:val="00AD36C9"/>
    <w:rsid w:val="00E9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B5067"/>
  <w14:defaultImageDpi w14:val="0"/>
  <w15:docId w15:val="{3B79FBFF-95CA-4347-A9BA-CA3D86FF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稲田　陽介</cp:lastModifiedBy>
  <cp:revision>5</cp:revision>
  <cp:lastPrinted>2004-01-13T05:10:00Z</cp:lastPrinted>
  <dcterms:created xsi:type="dcterms:W3CDTF">2023-07-27T01:19:00Z</dcterms:created>
  <dcterms:modified xsi:type="dcterms:W3CDTF">2023-07-27T06:15:00Z</dcterms:modified>
</cp:coreProperties>
</file>